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Журнал регистрации инструктажа по охране труда</w:t>
      </w:r>
    </w:p>
    <w:p>
      <w:r>
        <w:rPr>
          <w:color w:val="666666"/>
          <w:sz w:val="18"/>
        </w:rPr>
        <w:t>вводного / на рабочем месте (нужное указать)</w:t>
      </w:r>
    </w:p>
    <w:p>
      <w:pPr>
        <w:pStyle w:val="Heading2"/>
      </w:pPr>
      <w:r>
        <w:rPr>
          <w:color w:val="186872"/>
          <w:sz w:val="24"/>
        </w:rPr>
        <w:t>1. Титульный лист</w:t>
      </w:r>
    </w:p>
    <w:p>
      <w:r>
        <w:rPr>
          <w:color w:val="666666"/>
        </w:rPr>
        <w:t>Наименование организации, подразделение, дата начала/окончания … [заполнить]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Дата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ФИО инструктируемого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Должность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Вид инструктажа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ФИО инструктирующего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Подпись инстр-мого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Подпись инстр-щего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  <w:tr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  <w:tc>
          <w:tcPr>
            <w:tcW w:type="dxa" w:w="1234"/>
          </w:tcPr>
          <w:p>
            <w:r>
              <w:t xml:space="preserve"> </w:t>
            </w:r>
          </w:p>
        </w:tc>
      </w:tr>
    </w:tbl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